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A29E7" w14:textId="77777777" w:rsidR="002807DE" w:rsidRPr="002807DE" w:rsidRDefault="002807DE" w:rsidP="002807DE">
      <w:pPr>
        <w:shd w:val="clear" w:color="auto" w:fill="FFFFFF"/>
        <w:spacing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proofErr w:type="gramStart"/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>I myself</w:t>
      </w:r>
      <w:proofErr w:type="gramEnd"/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 xml:space="preserve"> suffer from disabilities due to spinal stenosis and cervical spine disease and have a nephew, who lives with me, that has Cerebral Palsy, so I understand the issues facing those with disabilities.</w:t>
      </w:r>
    </w:p>
    <w:p w14:paraId="79B6588F" w14:textId="77777777" w:rsidR="002807DE" w:rsidRPr="002807DE" w:rsidRDefault="002807DE" w:rsidP="002807DE">
      <w:pPr>
        <w:shd w:val="clear" w:color="auto" w:fill="FFFFFF"/>
        <w:spacing w:before="360" w:after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>As an activist, I have worked on issues ranging from providing service dogs to children with multiple disabilities, increased monitoring in schools and care facilities, issues concerning Medicaid and medical marijuana.</w:t>
      </w:r>
    </w:p>
    <w:p w14:paraId="63705764" w14:textId="77777777" w:rsidR="002807DE" w:rsidRPr="002807DE" w:rsidRDefault="002807DE" w:rsidP="00280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720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>I will strive to expand opportunities in education, employment and health care for Americans with disabilities.</w:t>
      </w:r>
    </w:p>
    <w:p w14:paraId="67D57151" w14:textId="77777777" w:rsidR="002807DE" w:rsidRPr="002807DE" w:rsidRDefault="002807DE" w:rsidP="00280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720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>I will promote legislation that will provide tax-credits for families caring for those with disabilities.</w:t>
      </w:r>
    </w:p>
    <w:p w14:paraId="0269100A" w14:textId="77777777" w:rsidR="002807DE" w:rsidRPr="002807DE" w:rsidRDefault="002807DE" w:rsidP="002807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 w:right="720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>I will fight to increase fines and jail-time for those convicted of preying on Americans with disabilities.</w:t>
      </w:r>
    </w:p>
    <w:p w14:paraId="1398FA6B" w14:textId="77777777" w:rsidR="002807DE" w:rsidRPr="002807DE" w:rsidRDefault="002807DE" w:rsidP="002807DE">
      <w:pPr>
        <w:shd w:val="clear" w:color="auto" w:fill="FFFFFF"/>
        <w:spacing w:before="360" w:line="240" w:lineRule="auto"/>
        <w:rPr>
          <w:rFonts w:ascii="Lato" w:eastAsia="Times New Roman" w:hAnsi="Lato" w:cs="Times New Roman"/>
          <w:color w:val="27292B"/>
          <w:kern w:val="0"/>
          <w14:ligatures w14:val="none"/>
        </w:rPr>
      </w:pPr>
      <w:r w:rsidRPr="002807DE">
        <w:rPr>
          <w:rFonts w:ascii="Lato" w:eastAsia="Times New Roman" w:hAnsi="Lato" w:cs="Times New Roman"/>
          <w:color w:val="27292B"/>
          <w:kern w:val="0"/>
          <w14:ligatures w14:val="none"/>
        </w:rPr>
        <w:t>The rights of our community are just as important as rights of any other, and I will be proud to champion those rights in the United States Senate.</w:t>
      </w:r>
    </w:p>
    <w:p w14:paraId="6ECBA9D8" w14:textId="77777777" w:rsidR="002807DE" w:rsidRPr="002807DE" w:rsidRDefault="002807DE" w:rsidP="002807DE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67787E7" w14:textId="77777777" w:rsidR="002807DE" w:rsidRDefault="002807DE"/>
    <w:sectPr w:rsidR="00280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9C3C74"/>
    <w:multiLevelType w:val="multilevel"/>
    <w:tmpl w:val="F28C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08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DE"/>
    <w:rsid w:val="002807DE"/>
    <w:rsid w:val="00B1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CC4D23"/>
  <w15:chartTrackingRefBased/>
  <w15:docId w15:val="{8C93C524-6DDB-484D-83B7-E21821A5B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7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80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55258">
          <w:blockQuote w:val="1"/>
          <w:marLeft w:val="0"/>
          <w:marRight w:val="360"/>
          <w:marTop w:val="360"/>
          <w:marBottom w:val="360"/>
          <w:divBdr>
            <w:top w:val="none" w:sz="0" w:space="0" w:color="auto"/>
            <w:left w:val="single" w:sz="18" w:space="18" w:color="27292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Ascher</dc:creator>
  <cp:keywords/>
  <dc:description/>
  <cp:lastModifiedBy>Eric Ascher</cp:lastModifiedBy>
  <cp:revision>1</cp:revision>
  <dcterms:created xsi:type="dcterms:W3CDTF">2025-01-22T13:54:00Z</dcterms:created>
  <dcterms:modified xsi:type="dcterms:W3CDTF">2025-01-22T13:54:00Z</dcterms:modified>
</cp:coreProperties>
</file>