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D6917"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74556AD3"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As I’m sure you know, pushing items through school districts is very difficult and can be extremely frustrating for those who need immediate help. I am a fan of cutting through the bureaucracy whenever possible and focusing on working directly with organizations who know their own issues better than most. ALL kids must have what they need to learn and feel included in those pursuits. I will not legislate from an ivory tower. It takes all of us together to make a great society.</w:t>
      </w:r>
    </w:p>
    <w:p w14:paraId="0BF007D5"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 xml:space="preserve">2) Access and Inclusion: </w:t>
      </w:r>
      <w:proofErr w:type="gramStart"/>
      <w:r w:rsidRPr="003759C7">
        <w:rPr>
          <w:rFonts w:ascii="Arial" w:eastAsia="Times New Roman" w:hAnsi="Arial" w:cs="Arial"/>
          <w:b/>
          <w:bCs/>
          <w:color w:val="27292B"/>
          <w:kern w:val="0"/>
          <w:sz w:val="31"/>
          <w:szCs w:val="31"/>
          <w14:ligatures w14:val="none"/>
        </w:rPr>
        <w:t>Whether or not</w:t>
      </w:r>
      <w:proofErr w:type="gramEnd"/>
      <w:r w:rsidRPr="003759C7">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w:t>
      </w:r>
    </w:p>
    <w:p w14:paraId="12692E81"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 xml:space="preserve">I love a good discussion where people sit down with </w:t>
      </w:r>
      <w:proofErr w:type="gramStart"/>
      <w:r w:rsidRPr="003759C7">
        <w:rPr>
          <w:rFonts w:ascii="Lato" w:eastAsia="Times New Roman" w:hAnsi="Lato" w:cs="Times New Roman"/>
          <w:color w:val="27292B"/>
          <w:kern w:val="0"/>
          <w14:ligatures w14:val="none"/>
        </w:rPr>
        <w:t>mutual respect for one another</w:t>
      </w:r>
      <w:proofErr w:type="gramEnd"/>
      <w:r w:rsidRPr="003759C7">
        <w:rPr>
          <w:rFonts w:ascii="Lato" w:eastAsia="Times New Roman" w:hAnsi="Lato" w:cs="Times New Roman"/>
          <w:color w:val="27292B"/>
          <w:kern w:val="0"/>
          <w14:ligatures w14:val="none"/>
        </w:rPr>
        <w:t xml:space="preserve">, and carefully and meticulously hash out all the details together. Governing by “Twitter” needs to end. I want to hear all the voices of our communities. This is why I decided to run as a no-party candidate </w:t>
      </w:r>
      <w:proofErr w:type="gramStart"/>
      <w:r w:rsidRPr="003759C7">
        <w:rPr>
          <w:rFonts w:ascii="Lato" w:eastAsia="Times New Roman" w:hAnsi="Lato" w:cs="Times New Roman"/>
          <w:color w:val="27292B"/>
          <w:kern w:val="0"/>
          <w14:ligatures w14:val="none"/>
        </w:rPr>
        <w:t>in an attempt to</w:t>
      </w:r>
      <w:proofErr w:type="gramEnd"/>
      <w:r w:rsidRPr="003759C7">
        <w:rPr>
          <w:rFonts w:ascii="Lato" w:eastAsia="Times New Roman" w:hAnsi="Lato" w:cs="Times New Roman"/>
          <w:color w:val="27292B"/>
          <w:kern w:val="0"/>
          <w14:ligatures w14:val="none"/>
        </w:rPr>
        <w:t xml:space="preserve"> leave partisan politics at the door.</w:t>
      </w:r>
    </w:p>
    <w:p w14:paraId="6829C036"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What steps, if any, have you taken to make your campaign accessible for people with disabilities and to ensure that our voices are heard?</w:t>
      </w:r>
    </w:p>
    <w:p w14:paraId="24BFBE0C"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 xml:space="preserve">We have not been able to host many events due to our </w:t>
      </w:r>
      <w:proofErr w:type="gramStart"/>
      <w:r w:rsidRPr="003759C7">
        <w:rPr>
          <w:rFonts w:ascii="Lato" w:eastAsia="Times New Roman" w:hAnsi="Lato" w:cs="Times New Roman"/>
          <w:color w:val="27292B"/>
          <w:kern w:val="0"/>
          <w14:ligatures w14:val="none"/>
        </w:rPr>
        <w:t>community based</w:t>
      </w:r>
      <w:proofErr w:type="gramEnd"/>
      <w:r w:rsidRPr="003759C7">
        <w:rPr>
          <w:rFonts w:ascii="Lato" w:eastAsia="Times New Roman" w:hAnsi="Lato" w:cs="Times New Roman"/>
          <w:color w:val="27292B"/>
          <w:kern w:val="0"/>
          <w14:ligatures w14:val="none"/>
        </w:rPr>
        <w:t xml:space="preserve"> grass roots campaign with a limited budget, but we made sure the ones we have held were accessible. (BTW, any volunteer help would be greatly appreciated!)</w:t>
      </w:r>
    </w:p>
    <w:p w14:paraId="6AEA9172"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43DAC05E"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 xml:space="preserve">I intend on addressing the elephant in the room. Our County, State and Federal governments need to fund modern long term mental health care facilities </w:t>
      </w:r>
      <w:proofErr w:type="gramStart"/>
      <w:r w:rsidRPr="003759C7">
        <w:rPr>
          <w:rFonts w:ascii="Lato" w:eastAsia="Times New Roman" w:hAnsi="Lato" w:cs="Times New Roman"/>
          <w:color w:val="27292B"/>
          <w:kern w:val="0"/>
          <w14:ligatures w14:val="none"/>
        </w:rPr>
        <w:t>in order to</w:t>
      </w:r>
      <w:proofErr w:type="gramEnd"/>
      <w:r w:rsidRPr="003759C7">
        <w:rPr>
          <w:rFonts w:ascii="Lato" w:eastAsia="Times New Roman" w:hAnsi="Lato" w:cs="Times New Roman"/>
          <w:color w:val="27292B"/>
          <w:kern w:val="0"/>
          <w14:ligatures w14:val="none"/>
        </w:rPr>
        <w:t xml:space="preserve"> solve the homelessness issue. There is an estimated 60% of our homeless population who need long term care. There are several categories of homeless that need </w:t>
      </w:r>
      <w:r w:rsidRPr="003759C7">
        <w:rPr>
          <w:rFonts w:ascii="Lato" w:eastAsia="Times New Roman" w:hAnsi="Lato" w:cs="Times New Roman"/>
          <w:color w:val="27292B"/>
          <w:kern w:val="0"/>
          <w14:ligatures w14:val="none"/>
        </w:rPr>
        <w:lastRenderedPageBreak/>
        <w:t xml:space="preserve">customized programs </w:t>
      </w:r>
      <w:proofErr w:type="gramStart"/>
      <w:r w:rsidRPr="003759C7">
        <w:rPr>
          <w:rFonts w:ascii="Lato" w:eastAsia="Times New Roman" w:hAnsi="Lato" w:cs="Times New Roman"/>
          <w:color w:val="27292B"/>
          <w:kern w:val="0"/>
          <w14:ligatures w14:val="none"/>
        </w:rPr>
        <w:t>in order to</w:t>
      </w:r>
      <w:proofErr w:type="gramEnd"/>
      <w:r w:rsidRPr="003759C7">
        <w:rPr>
          <w:rFonts w:ascii="Lato" w:eastAsia="Times New Roman" w:hAnsi="Lato" w:cs="Times New Roman"/>
          <w:color w:val="27292B"/>
          <w:kern w:val="0"/>
          <w14:ligatures w14:val="none"/>
        </w:rPr>
        <w:t xml:space="preserve"> address their specific needs. The City of L.A. is wasting billions on ineffective programs. The solution </w:t>
      </w:r>
      <w:proofErr w:type="gramStart"/>
      <w:r w:rsidRPr="003759C7">
        <w:rPr>
          <w:rFonts w:ascii="Lato" w:eastAsia="Times New Roman" w:hAnsi="Lato" w:cs="Times New Roman"/>
          <w:color w:val="27292B"/>
          <w:kern w:val="0"/>
          <w14:ligatures w14:val="none"/>
        </w:rPr>
        <w:t>has to</w:t>
      </w:r>
      <w:proofErr w:type="gramEnd"/>
      <w:r w:rsidRPr="003759C7">
        <w:rPr>
          <w:rFonts w:ascii="Lato" w:eastAsia="Times New Roman" w:hAnsi="Lato" w:cs="Times New Roman"/>
          <w:color w:val="27292B"/>
          <w:kern w:val="0"/>
          <w14:ligatures w14:val="none"/>
        </w:rPr>
        <w:t xml:space="preserve"> be interactive, with experts, organizations and community members having seats at the table.</w:t>
      </w:r>
    </w:p>
    <w:p w14:paraId="3A12BD07"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4) Other Priorities: What other policies that impact people with disabilities are you ready and eager to work on?</w:t>
      </w:r>
    </w:p>
    <w:p w14:paraId="7BEA7813"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 xml:space="preserve">I have a healthy respect for law </w:t>
      </w:r>
      <w:proofErr w:type="gramStart"/>
      <w:r w:rsidRPr="003759C7">
        <w:rPr>
          <w:rFonts w:ascii="Lato" w:eastAsia="Times New Roman" w:hAnsi="Lato" w:cs="Times New Roman"/>
          <w:color w:val="27292B"/>
          <w:kern w:val="0"/>
          <w14:ligatures w14:val="none"/>
        </w:rPr>
        <w:t>enforcement</w:t>
      </w:r>
      <w:proofErr w:type="gramEnd"/>
      <w:r w:rsidRPr="003759C7">
        <w:rPr>
          <w:rFonts w:ascii="Lato" w:eastAsia="Times New Roman" w:hAnsi="Lato" w:cs="Times New Roman"/>
          <w:color w:val="27292B"/>
          <w:kern w:val="0"/>
          <w14:ligatures w14:val="none"/>
        </w:rPr>
        <w:t xml:space="preserve"> and I am very excited to hit the ground running and push for community policing programs.</w:t>
      </w:r>
    </w:p>
    <w:p w14:paraId="6D0D7C7E" w14:textId="77777777" w:rsidR="003759C7" w:rsidRPr="003759C7" w:rsidRDefault="003759C7" w:rsidP="003759C7">
      <w:pPr>
        <w:shd w:val="clear" w:color="auto" w:fill="FFFFFF"/>
        <w:spacing w:after="0" w:line="240" w:lineRule="auto"/>
        <w:outlineLvl w:val="2"/>
        <w:rPr>
          <w:rFonts w:ascii="Arial" w:eastAsia="Times New Roman" w:hAnsi="Arial" w:cs="Arial"/>
          <w:color w:val="27292B"/>
          <w:kern w:val="0"/>
          <w:sz w:val="31"/>
          <w:szCs w:val="31"/>
          <w14:ligatures w14:val="none"/>
        </w:rPr>
      </w:pPr>
      <w:r w:rsidRPr="003759C7">
        <w:rPr>
          <w:rFonts w:ascii="Arial" w:eastAsia="Times New Roman" w:hAnsi="Arial" w:cs="Arial"/>
          <w:b/>
          <w:bCs/>
          <w:color w:val="27292B"/>
          <w:kern w:val="0"/>
          <w:sz w:val="31"/>
          <w:szCs w:val="31"/>
          <w14:ligatures w14:val="none"/>
        </w:rPr>
        <w:t>What is your plan to involve your constituents with disabilities in key decision-making processes?</w:t>
      </w:r>
    </w:p>
    <w:p w14:paraId="396DD6E6" w14:textId="77777777" w:rsidR="003759C7" w:rsidRPr="003759C7" w:rsidRDefault="003759C7" w:rsidP="003759C7">
      <w:pPr>
        <w:shd w:val="clear" w:color="auto" w:fill="FFFFFF"/>
        <w:spacing w:before="360" w:after="360" w:line="240" w:lineRule="auto"/>
        <w:rPr>
          <w:rFonts w:ascii="Lato" w:eastAsia="Times New Roman" w:hAnsi="Lato" w:cs="Times New Roman"/>
          <w:color w:val="27292B"/>
          <w:kern w:val="0"/>
          <w14:ligatures w14:val="none"/>
        </w:rPr>
      </w:pPr>
      <w:r w:rsidRPr="003759C7">
        <w:rPr>
          <w:rFonts w:ascii="Lato" w:eastAsia="Times New Roman" w:hAnsi="Lato" w:cs="Times New Roman"/>
          <w:color w:val="27292B"/>
          <w:kern w:val="0"/>
          <w14:ligatures w14:val="none"/>
        </w:rPr>
        <w:t>We need to hear from those who are affected in their everyday life. It seems ridiculous to not involve constituents with disabilities in these talks. But then again, there seems to be a lot of apathy and ridiculous behavior coming from our City Council.  </w:t>
      </w:r>
    </w:p>
    <w:p w14:paraId="3D06A0CE" w14:textId="77777777" w:rsidR="003759C7" w:rsidRDefault="003759C7"/>
    <w:sectPr w:rsidR="003759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9C7"/>
    <w:rsid w:val="003759C7"/>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B7211D"/>
  <w15:chartTrackingRefBased/>
  <w15:docId w15:val="{362EA40A-B4A1-1D4A-8ED4-E219E0CC0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59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59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759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59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59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59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59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59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59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9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59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759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59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59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5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5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5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59C7"/>
    <w:rPr>
      <w:rFonts w:eastAsiaTheme="majorEastAsia" w:cstheme="majorBidi"/>
      <w:color w:val="272727" w:themeColor="text1" w:themeTint="D8"/>
    </w:rPr>
  </w:style>
  <w:style w:type="paragraph" w:styleId="Title">
    <w:name w:val="Title"/>
    <w:basedOn w:val="Normal"/>
    <w:next w:val="Normal"/>
    <w:link w:val="TitleChar"/>
    <w:uiPriority w:val="10"/>
    <w:qFormat/>
    <w:rsid w:val="003759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59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59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59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59C7"/>
    <w:pPr>
      <w:spacing w:before="160"/>
      <w:jc w:val="center"/>
    </w:pPr>
    <w:rPr>
      <w:i/>
      <w:iCs/>
      <w:color w:val="404040" w:themeColor="text1" w:themeTint="BF"/>
    </w:rPr>
  </w:style>
  <w:style w:type="character" w:customStyle="1" w:styleId="QuoteChar">
    <w:name w:val="Quote Char"/>
    <w:basedOn w:val="DefaultParagraphFont"/>
    <w:link w:val="Quote"/>
    <w:uiPriority w:val="29"/>
    <w:rsid w:val="003759C7"/>
    <w:rPr>
      <w:i/>
      <w:iCs/>
      <w:color w:val="404040" w:themeColor="text1" w:themeTint="BF"/>
    </w:rPr>
  </w:style>
  <w:style w:type="paragraph" w:styleId="ListParagraph">
    <w:name w:val="List Paragraph"/>
    <w:basedOn w:val="Normal"/>
    <w:uiPriority w:val="34"/>
    <w:qFormat/>
    <w:rsid w:val="003759C7"/>
    <w:pPr>
      <w:ind w:left="720"/>
      <w:contextualSpacing/>
    </w:pPr>
  </w:style>
  <w:style w:type="character" w:styleId="IntenseEmphasis">
    <w:name w:val="Intense Emphasis"/>
    <w:basedOn w:val="DefaultParagraphFont"/>
    <w:uiPriority w:val="21"/>
    <w:qFormat/>
    <w:rsid w:val="003759C7"/>
    <w:rPr>
      <w:i/>
      <w:iCs/>
      <w:color w:val="0F4761" w:themeColor="accent1" w:themeShade="BF"/>
    </w:rPr>
  </w:style>
  <w:style w:type="paragraph" w:styleId="IntenseQuote">
    <w:name w:val="Intense Quote"/>
    <w:basedOn w:val="Normal"/>
    <w:next w:val="Normal"/>
    <w:link w:val="IntenseQuoteChar"/>
    <w:uiPriority w:val="30"/>
    <w:qFormat/>
    <w:rsid w:val="003759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59C7"/>
    <w:rPr>
      <w:i/>
      <w:iCs/>
      <w:color w:val="0F4761" w:themeColor="accent1" w:themeShade="BF"/>
    </w:rPr>
  </w:style>
  <w:style w:type="character" w:styleId="IntenseReference">
    <w:name w:val="Intense Reference"/>
    <w:basedOn w:val="DefaultParagraphFont"/>
    <w:uiPriority w:val="32"/>
    <w:qFormat/>
    <w:rsid w:val="003759C7"/>
    <w:rPr>
      <w:b/>
      <w:bCs/>
      <w:smallCaps/>
      <w:color w:val="0F4761" w:themeColor="accent1" w:themeShade="BF"/>
      <w:spacing w:val="5"/>
    </w:rPr>
  </w:style>
  <w:style w:type="character" w:styleId="Strong">
    <w:name w:val="Strong"/>
    <w:basedOn w:val="DefaultParagraphFont"/>
    <w:uiPriority w:val="22"/>
    <w:qFormat/>
    <w:rsid w:val="003759C7"/>
    <w:rPr>
      <w:b/>
      <w:bCs/>
    </w:rPr>
  </w:style>
  <w:style w:type="paragraph" w:styleId="NormalWeb">
    <w:name w:val="Normal (Web)"/>
    <w:basedOn w:val="Normal"/>
    <w:uiPriority w:val="99"/>
    <w:semiHidden/>
    <w:unhideWhenUsed/>
    <w:rsid w:val="003759C7"/>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57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2025-01-22T13:28:00Z</dcterms:created>
  <dcterms:modified xsi:type="dcterms:W3CDTF">2025-01-22T13:28:00Z</dcterms:modified>
</cp:coreProperties>
</file>