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68CC" w14:textId="77777777" w:rsidR="00BC1256" w:rsidRPr="00BC1256" w:rsidRDefault="00BC1256" w:rsidP="00BC1256">
      <w:pPr>
        <w:shd w:val="clear" w:color="auto" w:fill="FFFFFF"/>
        <w:spacing w:after="0" w:line="240" w:lineRule="auto"/>
        <w:outlineLvl w:val="2"/>
        <w:rPr>
          <w:rFonts w:ascii="Arial" w:eastAsia="Times New Roman" w:hAnsi="Arial" w:cs="Arial"/>
          <w:color w:val="27292B"/>
          <w:kern w:val="0"/>
          <w:sz w:val="31"/>
          <w:szCs w:val="31"/>
          <w14:ligatures w14:val="none"/>
        </w:rPr>
      </w:pPr>
      <w:r w:rsidRPr="00BC1256">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2DCE2257" w14:textId="77777777" w:rsidR="00BC1256" w:rsidRPr="00BC1256" w:rsidRDefault="00BC1256" w:rsidP="00BC1256">
      <w:pPr>
        <w:shd w:val="clear" w:color="auto" w:fill="FFFFFF"/>
        <w:spacing w:before="360" w:after="360" w:line="240" w:lineRule="auto"/>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I am the only candidate to address this issue and it has been part of my platform since day 1 – see </w:t>
      </w:r>
      <w:hyperlink r:id="rId5" w:tgtFrame="_blank" w:history="1">
        <w:r w:rsidRPr="00BC1256">
          <w:rPr>
            <w:rFonts w:ascii="Lato" w:eastAsia="Times New Roman" w:hAnsi="Lato" w:cs="Times New Roman"/>
            <w:color w:val="27292B"/>
            <w:kern w:val="0"/>
            <w:u w:val="single"/>
            <w14:ligatures w14:val="none"/>
          </w:rPr>
          <w:t>http://www.alexkhalilforussenate.com/</w:t>
        </w:r>
      </w:hyperlink>
      <w:r w:rsidRPr="00BC1256">
        <w:rPr>
          <w:rFonts w:ascii="Lato" w:eastAsia="Times New Roman" w:hAnsi="Lato" w:cs="Times New Roman"/>
          <w:color w:val="27292B"/>
          <w:kern w:val="0"/>
          <w14:ligatures w14:val="none"/>
        </w:rPr>
        <w:t> This text is taken directly from my website and has been there since I announced my candidacy over 1 year ago:</w:t>
      </w:r>
    </w:p>
    <w:p w14:paraId="58084157" w14:textId="77777777" w:rsidR="00BC1256" w:rsidRPr="00BC1256" w:rsidRDefault="00BC1256" w:rsidP="00BC125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Alex is running to ensure that EVERY child in Pennsylvania has a quality and inclusive education. </w:t>
      </w:r>
    </w:p>
    <w:p w14:paraId="4FBF895C" w14:textId="77777777" w:rsidR="00BC1256" w:rsidRPr="00BC1256" w:rsidRDefault="00BC1256" w:rsidP="00BC125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Alex will work hard to ensure Pennsylvania’s Public schools receive full and expanded federal Title I and Part B of IDEA. Part B of IDEA authorized Congress to contribute up to 40% of the average per pupil expenditure. Currently the Feds contribute less than 15%. Alex will fight for the 40%. </w:t>
      </w:r>
      <w:hyperlink r:id="rId6" w:anchor=":~:text=Special%20Education%20funding%20is%20a%20complicated%20topic.%20Most,education%20is%20entirely%20funded%20by%20the%20federal%20government" w:history="1">
        <w:r w:rsidRPr="00BC1256">
          <w:rPr>
            <w:rFonts w:ascii="Lato" w:eastAsia="Times New Roman" w:hAnsi="Lato" w:cs="Times New Roman"/>
            <w:color w:val="27292B"/>
            <w:kern w:val="0"/>
            <w:u w:val="single"/>
            <w14:ligatures w14:val="none"/>
          </w:rPr>
          <w:t>https://www.understandingspecialeducation.com/special-education-funding.html#:~:text=Special%20Education%20funding%20is%20a%20complicated%20topic.%20Most,education%20is%20entirely%20funded%20by%20the%20federal%20government</w:t>
        </w:r>
      </w:hyperlink>
    </w:p>
    <w:p w14:paraId="020577B3" w14:textId="77777777" w:rsidR="00BC1256" w:rsidRPr="00BC1256" w:rsidRDefault="00BC1256" w:rsidP="00BC125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A quality education includes an Everybody’s playground in all schools so that all children, including children with disabilities, can enjoy the outdoors while at school.</w:t>
      </w:r>
    </w:p>
    <w:p w14:paraId="26CDC95F" w14:textId="77777777" w:rsidR="00BC1256" w:rsidRPr="00BC1256" w:rsidRDefault="00BC1256" w:rsidP="00BC1256">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Alex will introduce legislation that provides educational services for  Children with disabilities after they reach 21 so that they  reach their full potential. Education, training, and support services must go beyond 21 years old and not be based on a family’s income.</w:t>
      </w:r>
    </w:p>
    <w:p w14:paraId="3FB315F5" w14:textId="77777777" w:rsidR="00BC1256" w:rsidRPr="00BC1256" w:rsidRDefault="00BC1256" w:rsidP="00BC1256">
      <w:pPr>
        <w:shd w:val="clear" w:color="auto" w:fill="FFFFFF"/>
        <w:spacing w:after="0" w:line="240" w:lineRule="auto"/>
        <w:outlineLvl w:val="2"/>
        <w:rPr>
          <w:rFonts w:ascii="Arial" w:eastAsia="Times New Roman" w:hAnsi="Arial" w:cs="Arial"/>
          <w:color w:val="27292B"/>
          <w:kern w:val="0"/>
          <w:sz w:val="31"/>
          <w:szCs w:val="31"/>
          <w14:ligatures w14:val="none"/>
        </w:rPr>
      </w:pPr>
      <w:r w:rsidRPr="00BC1256">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545E3DAE" w14:textId="77777777" w:rsidR="00BC1256" w:rsidRPr="00BC1256" w:rsidRDefault="00BC1256" w:rsidP="00BC1256">
      <w:pPr>
        <w:shd w:val="clear" w:color="auto" w:fill="FFFFFF"/>
        <w:spacing w:before="360" w:after="360" w:line="240" w:lineRule="auto"/>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Alex will introduce legislation that provides special small business funding and tax credit for families that start businesses for their children with disabilities as well provide additional funding for any businesses that hire people with disabilities.</w:t>
      </w:r>
    </w:p>
    <w:p w14:paraId="3E7128B5" w14:textId="77777777" w:rsidR="00BC1256" w:rsidRPr="00BC1256" w:rsidRDefault="00BC1256" w:rsidP="00BC1256">
      <w:pPr>
        <w:shd w:val="clear" w:color="auto" w:fill="FFFFFF"/>
        <w:spacing w:after="0" w:line="240" w:lineRule="auto"/>
        <w:outlineLvl w:val="2"/>
        <w:rPr>
          <w:rFonts w:ascii="Arial" w:eastAsia="Times New Roman" w:hAnsi="Arial" w:cs="Arial"/>
          <w:color w:val="27292B"/>
          <w:kern w:val="0"/>
          <w:sz w:val="31"/>
          <w:szCs w:val="31"/>
          <w14:ligatures w14:val="none"/>
        </w:rPr>
      </w:pPr>
      <w:r w:rsidRPr="00BC1256">
        <w:rPr>
          <w:rFonts w:ascii="Arial" w:eastAsia="Times New Roman" w:hAnsi="Arial" w:cs="Arial"/>
          <w:b/>
          <w:bCs/>
          <w:color w:val="27292B"/>
          <w:kern w:val="0"/>
          <w:sz w:val="31"/>
          <w:szCs w:val="31"/>
          <w14:ligatures w14:val="none"/>
        </w:rPr>
        <w:lastRenderedPageBreak/>
        <w:t>ACCESS &amp;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16338232" w14:textId="77777777" w:rsidR="00BC1256" w:rsidRPr="00BC1256" w:rsidRDefault="00BC1256" w:rsidP="00BC1256">
      <w:pPr>
        <w:shd w:val="clear" w:color="auto" w:fill="FFFFFF"/>
        <w:spacing w:before="360" w:after="360" w:line="240" w:lineRule="auto"/>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My events have been held outdoors, via zoom, and phone calls. I am using text messaging to connect with voters. I also hold events in buildings that are accessible regardless of ability.</w:t>
      </w:r>
    </w:p>
    <w:p w14:paraId="511674DB" w14:textId="77777777" w:rsidR="00BC1256" w:rsidRPr="00BC1256" w:rsidRDefault="00BC1256" w:rsidP="00BC1256">
      <w:pPr>
        <w:shd w:val="clear" w:color="auto" w:fill="FFFFFF"/>
        <w:spacing w:after="0" w:line="240" w:lineRule="auto"/>
        <w:outlineLvl w:val="2"/>
        <w:rPr>
          <w:rFonts w:ascii="Arial" w:eastAsia="Times New Roman" w:hAnsi="Arial" w:cs="Arial"/>
          <w:color w:val="27292B"/>
          <w:kern w:val="0"/>
          <w:sz w:val="31"/>
          <w:szCs w:val="31"/>
          <w14:ligatures w14:val="none"/>
        </w:rPr>
      </w:pPr>
      <w:r w:rsidRPr="00BC1256">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658DD457" w14:textId="77777777" w:rsidR="00BC1256" w:rsidRPr="00BC1256" w:rsidRDefault="00BC1256" w:rsidP="00BC1256">
      <w:pPr>
        <w:shd w:val="clear" w:color="auto" w:fill="FFFFFF"/>
        <w:spacing w:before="360" w:after="360" w:line="240" w:lineRule="auto"/>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My Senate staff will be from a cross section of people capabilities and abilities. My platform has since day 1 put the issues of the disabled community at the front of my platform.</w:t>
      </w:r>
    </w:p>
    <w:p w14:paraId="0D180532" w14:textId="77777777" w:rsidR="00BC1256" w:rsidRPr="00BC1256" w:rsidRDefault="00BC1256" w:rsidP="00BC1256">
      <w:pPr>
        <w:shd w:val="clear" w:color="auto" w:fill="FFFFFF"/>
        <w:spacing w:after="0" w:line="240" w:lineRule="auto"/>
        <w:outlineLvl w:val="2"/>
        <w:rPr>
          <w:rFonts w:ascii="Arial" w:eastAsia="Times New Roman" w:hAnsi="Arial" w:cs="Arial"/>
          <w:color w:val="27292B"/>
          <w:kern w:val="0"/>
          <w:sz w:val="31"/>
          <w:szCs w:val="31"/>
          <w14:ligatures w14:val="none"/>
        </w:rPr>
      </w:pPr>
      <w:r w:rsidRPr="00BC1256">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6D8BFEBE" w14:textId="77777777" w:rsidR="00BC1256" w:rsidRPr="00BC1256" w:rsidRDefault="00BC1256" w:rsidP="00BC1256">
      <w:pPr>
        <w:shd w:val="clear" w:color="auto" w:fill="FFFFFF"/>
        <w:spacing w:before="360" w:after="360" w:line="240" w:lineRule="auto"/>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In addition to the policies and priorities discussed in Question 1, I also plan to introduce legislation that would provide substantial funding to local communities through the Infrastructure bill that would focus on accessibility issues across the board. </w:t>
      </w:r>
    </w:p>
    <w:p w14:paraId="2EB8A5FA" w14:textId="77777777" w:rsidR="00BC1256" w:rsidRPr="00BC1256" w:rsidRDefault="00BC1256" w:rsidP="00BC1256">
      <w:pPr>
        <w:shd w:val="clear" w:color="auto" w:fill="FFFFFF"/>
        <w:spacing w:before="360" w:after="360" w:line="240" w:lineRule="auto"/>
        <w:rPr>
          <w:rFonts w:ascii="Lato" w:eastAsia="Times New Roman" w:hAnsi="Lato" w:cs="Times New Roman"/>
          <w:color w:val="27292B"/>
          <w:kern w:val="0"/>
          <w14:ligatures w14:val="none"/>
        </w:rPr>
      </w:pPr>
      <w:r w:rsidRPr="00BC1256">
        <w:rPr>
          <w:rFonts w:ascii="Lato" w:eastAsia="Times New Roman" w:hAnsi="Lato" w:cs="Times New Roman"/>
          <w:color w:val="27292B"/>
          <w:kern w:val="0"/>
          <w14:ligatures w14:val="none"/>
        </w:rPr>
        <w:t>People with disabilities will be part of my Senate staff and we will hold town halls that specifically deal with the issues of the disabled community.</w:t>
      </w:r>
    </w:p>
    <w:p w14:paraId="2109FA73" w14:textId="77777777" w:rsidR="00A650F6" w:rsidRDefault="00A650F6"/>
    <w:sectPr w:rsidR="00A65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1F1CBB"/>
    <w:multiLevelType w:val="multilevel"/>
    <w:tmpl w:val="D084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18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F6"/>
    <w:rsid w:val="00A650F6"/>
    <w:rsid w:val="00B13B6B"/>
    <w:rsid w:val="00BC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8B901"/>
  <w15:chartTrackingRefBased/>
  <w15:docId w15:val="{097A3D71-F1CB-084B-A579-4BB7EDD9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5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5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0F6"/>
    <w:rPr>
      <w:rFonts w:eastAsiaTheme="majorEastAsia" w:cstheme="majorBidi"/>
      <w:color w:val="272727" w:themeColor="text1" w:themeTint="D8"/>
    </w:rPr>
  </w:style>
  <w:style w:type="paragraph" w:styleId="Title">
    <w:name w:val="Title"/>
    <w:basedOn w:val="Normal"/>
    <w:next w:val="Normal"/>
    <w:link w:val="TitleChar"/>
    <w:uiPriority w:val="10"/>
    <w:qFormat/>
    <w:rsid w:val="00A6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0F6"/>
    <w:pPr>
      <w:spacing w:before="160"/>
      <w:jc w:val="center"/>
    </w:pPr>
    <w:rPr>
      <w:i/>
      <w:iCs/>
      <w:color w:val="404040" w:themeColor="text1" w:themeTint="BF"/>
    </w:rPr>
  </w:style>
  <w:style w:type="character" w:customStyle="1" w:styleId="QuoteChar">
    <w:name w:val="Quote Char"/>
    <w:basedOn w:val="DefaultParagraphFont"/>
    <w:link w:val="Quote"/>
    <w:uiPriority w:val="29"/>
    <w:rsid w:val="00A650F6"/>
    <w:rPr>
      <w:i/>
      <w:iCs/>
      <w:color w:val="404040" w:themeColor="text1" w:themeTint="BF"/>
    </w:rPr>
  </w:style>
  <w:style w:type="paragraph" w:styleId="ListParagraph">
    <w:name w:val="List Paragraph"/>
    <w:basedOn w:val="Normal"/>
    <w:uiPriority w:val="34"/>
    <w:qFormat/>
    <w:rsid w:val="00A650F6"/>
    <w:pPr>
      <w:ind w:left="720"/>
      <w:contextualSpacing/>
    </w:pPr>
  </w:style>
  <w:style w:type="character" w:styleId="IntenseEmphasis">
    <w:name w:val="Intense Emphasis"/>
    <w:basedOn w:val="DefaultParagraphFont"/>
    <w:uiPriority w:val="21"/>
    <w:qFormat/>
    <w:rsid w:val="00A650F6"/>
    <w:rPr>
      <w:i/>
      <w:iCs/>
      <w:color w:val="0F4761" w:themeColor="accent1" w:themeShade="BF"/>
    </w:rPr>
  </w:style>
  <w:style w:type="paragraph" w:styleId="IntenseQuote">
    <w:name w:val="Intense Quote"/>
    <w:basedOn w:val="Normal"/>
    <w:next w:val="Normal"/>
    <w:link w:val="IntenseQuoteChar"/>
    <w:uiPriority w:val="30"/>
    <w:qFormat/>
    <w:rsid w:val="00A6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0F6"/>
    <w:rPr>
      <w:i/>
      <w:iCs/>
      <w:color w:val="0F4761" w:themeColor="accent1" w:themeShade="BF"/>
    </w:rPr>
  </w:style>
  <w:style w:type="character" w:styleId="IntenseReference">
    <w:name w:val="Intense Reference"/>
    <w:basedOn w:val="DefaultParagraphFont"/>
    <w:uiPriority w:val="32"/>
    <w:qFormat/>
    <w:rsid w:val="00A650F6"/>
    <w:rPr>
      <w:b/>
      <w:bCs/>
      <w:smallCaps/>
      <w:color w:val="0F4761" w:themeColor="accent1" w:themeShade="BF"/>
      <w:spacing w:val="5"/>
    </w:rPr>
  </w:style>
  <w:style w:type="character" w:styleId="Strong">
    <w:name w:val="Strong"/>
    <w:basedOn w:val="DefaultParagraphFont"/>
    <w:uiPriority w:val="22"/>
    <w:qFormat/>
    <w:rsid w:val="00BC1256"/>
    <w:rPr>
      <w:b/>
      <w:bCs/>
    </w:rPr>
  </w:style>
  <w:style w:type="paragraph" w:styleId="NormalWeb">
    <w:name w:val="Normal (Web)"/>
    <w:basedOn w:val="Normal"/>
    <w:uiPriority w:val="99"/>
    <w:semiHidden/>
    <w:unhideWhenUsed/>
    <w:rsid w:val="00BC125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C1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derstandingspecialeducation.com/special-education-funding.html" TargetMode="External"/><Relationship Id="rId5" Type="http://schemas.openxmlformats.org/officeDocument/2006/relationships/hyperlink" Target="https://link.edgepilot.com/s/20fd3cf0/WYxR3NhIUkuXDcRGiVuYrw?u=http://www.alexkhalilforussena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2025-01-22T13:27:00Z</dcterms:created>
  <dcterms:modified xsi:type="dcterms:W3CDTF">2025-01-22T13:28:00Z</dcterms:modified>
</cp:coreProperties>
</file>